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EA9" w:rsidRPr="00383150" w:rsidRDefault="009E3EA9" w:rsidP="009E3EA9">
      <w:pPr>
        <w:pStyle w:val="Web"/>
        <w:spacing w:before="0" w:beforeAutospacing="0" w:after="0" w:afterAutospacing="0"/>
        <w:jc w:val="center"/>
        <w:rPr>
          <w:rFonts w:asciiTheme="majorEastAsia" w:eastAsiaTheme="majorEastAsia" w:hAnsiTheme="majorEastAsia"/>
          <w:color w:val="000000" w:themeColor="text1"/>
          <w:sz w:val="28"/>
          <w:szCs w:val="28"/>
        </w:rPr>
      </w:pPr>
      <w:r w:rsidRPr="00383150">
        <w:rPr>
          <w:rFonts w:asciiTheme="majorEastAsia" w:eastAsiaTheme="majorEastAsia" w:hAnsiTheme="majorEastAsia" w:cstheme="minorBidi" w:hint="eastAsia"/>
          <w:color w:val="000000" w:themeColor="text1"/>
          <w:sz w:val="28"/>
          <w:szCs w:val="28"/>
        </w:rPr>
        <w:t>学校連携モデル研究事業　実施要項</w:t>
      </w:r>
    </w:p>
    <w:p w:rsidR="00383150" w:rsidRDefault="00383150">
      <w:pPr>
        <w:rPr>
          <w:rFonts w:asciiTheme="majorEastAsia" w:eastAsiaTheme="majorEastAsia" w:hAnsiTheme="majorEastAsia"/>
          <w:sz w:val="22"/>
          <w:szCs w:val="22"/>
        </w:rPr>
      </w:pPr>
    </w:p>
    <w:p w:rsidR="00532BB9" w:rsidRPr="00477806" w:rsidRDefault="00477806" w:rsidP="00532BB9">
      <w:pPr>
        <w:pStyle w:val="aa"/>
        <w:spacing w:line="324" w:lineRule="exact"/>
        <w:rPr>
          <w:sz w:val="22"/>
          <w:szCs w:val="22"/>
        </w:rPr>
      </w:pPr>
      <w:r>
        <w:rPr>
          <w:rFonts w:ascii="ＭＳ ゴシック" w:eastAsia="ＭＳ ゴシック" w:hAnsi="ＭＳ ゴシック" w:hint="eastAsia"/>
          <w:b/>
          <w:sz w:val="22"/>
          <w:szCs w:val="22"/>
        </w:rPr>
        <w:t xml:space="preserve">１　</w:t>
      </w:r>
      <w:r w:rsidR="00532BB9" w:rsidRPr="00477806">
        <w:rPr>
          <w:rFonts w:ascii="ＭＳ ゴシック" w:eastAsia="ＭＳ ゴシック" w:hAnsi="ＭＳ ゴシック" w:hint="eastAsia"/>
          <w:b/>
          <w:sz w:val="22"/>
          <w:szCs w:val="22"/>
        </w:rPr>
        <w:t>事業目的</w:t>
      </w:r>
    </w:p>
    <w:p w:rsidR="00016321" w:rsidRDefault="0009109D" w:rsidP="00016321">
      <w:pPr>
        <w:ind w:leftChars="300" w:left="574"/>
      </w:pPr>
      <w:r w:rsidRPr="009E3EA9">
        <w:rPr>
          <w:rFonts w:hint="eastAsia"/>
        </w:rPr>
        <w:t>博物館</w:t>
      </w:r>
      <w:r w:rsidR="00016321">
        <w:rPr>
          <w:rFonts w:hint="eastAsia"/>
        </w:rPr>
        <w:t>の</w:t>
      </w:r>
      <w:r>
        <w:rPr>
          <w:rFonts w:hint="eastAsia"/>
        </w:rPr>
        <w:t>教育普及</w:t>
      </w:r>
      <w:r w:rsidR="00016321">
        <w:rPr>
          <w:rFonts w:hint="eastAsia"/>
        </w:rPr>
        <w:t>活動として</w:t>
      </w:r>
      <w:r w:rsidRPr="009E3EA9">
        <w:rPr>
          <w:rFonts w:hint="eastAsia"/>
        </w:rPr>
        <w:t>は</w:t>
      </w:r>
      <w:r>
        <w:rPr>
          <w:rFonts w:hint="eastAsia"/>
        </w:rPr>
        <w:t>現在、「小学校民具体験」「展示室ｶﾞｲﾄﾞ」等の教育普及活動</w:t>
      </w:r>
    </w:p>
    <w:p w:rsidR="0009109D" w:rsidRDefault="0009109D" w:rsidP="00016321">
      <w:pPr>
        <w:ind w:leftChars="200" w:left="382"/>
      </w:pPr>
      <w:r>
        <w:rPr>
          <w:rFonts w:hint="eastAsia"/>
        </w:rPr>
        <w:t>を展開している。</w:t>
      </w:r>
      <w:r w:rsidR="0047522C">
        <w:rPr>
          <w:rFonts w:hint="eastAsia"/>
        </w:rPr>
        <w:t>そして</w:t>
      </w:r>
      <w:r>
        <w:rPr>
          <w:rFonts w:hint="eastAsia"/>
        </w:rPr>
        <w:t>近年</w:t>
      </w:r>
      <w:r w:rsidR="0047522C">
        <w:rPr>
          <w:rFonts w:hint="eastAsia"/>
        </w:rPr>
        <w:t>、</w:t>
      </w:r>
      <w:r>
        <w:rPr>
          <w:rFonts w:hint="eastAsia"/>
        </w:rPr>
        <w:t>県内各校からは県内外の各学校と連携した</w:t>
      </w:r>
      <w:r w:rsidRPr="009E3EA9">
        <w:rPr>
          <w:rFonts w:hint="eastAsia"/>
        </w:rPr>
        <w:t>出前授業をはじめ、館の収蔵資料を利用した多岐にわたるサービス提供の要望が高まって</w:t>
      </w:r>
      <w:r>
        <w:rPr>
          <w:rFonts w:hint="eastAsia"/>
        </w:rPr>
        <w:t>いる。</w:t>
      </w:r>
    </w:p>
    <w:p w:rsidR="0009109D" w:rsidRDefault="0009109D" w:rsidP="00B61DFE">
      <w:pPr>
        <w:ind w:leftChars="200" w:left="382" w:firstLineChars="100" w:firstLine="191"/>
      </w:pPr>
      <w:r>
        <w:rPr>
          <w:rFonts w:hint="eastAsia"/>
        </w:rPr>
        <w:t>そこで、</w:t>
      </w:r>
      <w:r w:rsidR="00B61DFE">
        <w:rPr>
          <w:rFonts w:hint="eastAsia"/>
        </w:rPr>
        <w:t>平成</w:t>
      </w:r>
      <w:r w:rsidR="00B61DFE">
        <w:rPr>
          <w:rFonts w:hint="eastAsia"/>
        </w:rPr>
        <w:t>29</w:t>
      </w:r>
      <w:r>
        <w:rPr>
          <w:rFonts w:hint="eastAsia"/>
        </w:rPr>
        <w:t>年度から</w:t>
      </w:r>
      <w:r w:rsidR="00B61DFE">
        <w:rPr>
          <w:rFonts w:hint="eastAsia"/>
        </w:rPr>
        <w:t>32</w:t>
      </w:r>
      <w:r w:rsidR="00016321">
        <w:rPr>
          <w:rFonts w:hint="eastAsia"/>
        </w:rPr>
        <w:t>年度にかけて</w:t>
      </w:r>
      <w:r>
        <w:rPr>
          <w:rFonts w:hint="eastAsia"/>
        </w:rPr>
        <w:t>「学校連携モデル</w:t>
      </w:r>
      <w:r w:rsidR="00B61DFE">
        <w:rPr>
          <w:rFonts w:hint="eastAsia"/>
        </w:rPr>
        <w:t>研究事業」として、</w:t>
      </w:r>
      <w:r>
        <w:rPr>
          <w:rFonts w:hint="eastAsia"/>
        </w:rPr>
        <w:t>県内の各種学校に学校連携モデルを募り、</w:t>
      </w:r>
      <w:r w:rsidR="00B61DFE">
        <w:rPr>
          <w:rFonts w:hint="eastAsia"/>
        </w:rPr>
        <w:t>県内５カ所</w:t>
      </w:r>
      <w:r w:rsidRPr="0009109D">
        <w:rPr>
          <w:rFonts w:hint="eastAsia"/>
        </w:rPr>
        <w:t>における博物館連携のモデル研究の拠点をつくることで、</w:t>
      </w:r>
      <w:r>
        <w:rPr>
          <w:rFonts w:hint="eastAsia"/>
        </w:rPr>
        <w:t>出前授業等の継続的な支援を</w:t>
      </w:r>
      <w:r w:rsidR="00477806">
        <w:rPr>
          <w:rFonts w:hint="eastAsia"/>
        </w:rPr>
        <w:t>通して</w:t>
      </w:r>
      <w:r w:rsidR="00B61DFE">
        <w:rPr>
          <w:rFonts w:hint="eastAsia"/>
        </w:rPr>
        <w:t>児童生徒の沖縄の歴史、</w:t>
      </w:r>
      <w:r w:rsidRPr="0009109D">
        <w:rPr>
          <w:rFonts w:hint="eastAsia"/>
        </w:rPr>
        <w:t>文化に対するアイデンティティの形成と</w:t>
      </w:r>
      <w:r>
        <w:rPr>
          <w:rFonts w:hint="eastAsia"/>
        </w:rPr>
        <w:t>、郷土への</w:t>
      </w:r>
      <w:r w:rsidR="00477806">
        <w:rPr>
          <w:rFonts w:hint="eastAsia"/>
        </w:rPr>
        <w:t>誇りの醸成をはかり、博物館資料の利用・観覧における来館者の増加を促す</w:t>
      </w:r>
      <w:r>
        <w:rPr>
          <w:rFonts w:hint="eastAsia"/>
        </w:rPr>
        <w:t>。</w:t>
      </w:r>
    </w:p>
    <w:p w:rsidR="00532BB9" w:rsidRPr="0009109D" w:rsidRDefault="00532BB9" w:rsidP="00532BB9">
      <w:pPr>
        <w:pStyle w:val="aa"/>
        <w:spacing w:line="324" w:lineRule="exact"/>
      </w:pPr>
    </w:p>
    <w:p w:rsidR="00532BB9" w:rsidRPr="00477806" w:rsidRDefault="00477806" w:rsidP="00532BB9">
      <w:pPr>
        <w:pStyle w:val="aa"/>
        <w:spacing w:line="324" w:lineRule="exact"/>
        <w:rPr>
          <w:sz w:val="22"/>
          <w:szCs w:val="22"/>
        </w:rPr>
      </w:pPr>
      <w:r>
        <w:rPr>
          <w:rFonts w:ascii="ＭＳ ゴシック" w:eastAsia="ＭＳ ゴシック" w:hAnsi="ＭＳ ゴシック" w:hint="eastAsia"/>
          <w:b/>
          <w:sz w:val="22"/>
          <w:szCs w:val="22"/>
        </w:rPr>
        <w:t xml:space="preserve">２　</w:t>
      </w:r>
      <w:r w:rsidR="00532BB9" w:rsidRPr="00477806">
        <w:rPr>
          <w:rFonts w:ascii="ＭＳ ゴシック" w:eastAsia="ＭＳ ゴシック" w:hAnsi="ＭＳ ゴシック" w:hint="eastAsia"/>
          <w:b/>
          <w:sz w:val="22"/>
          <w:szCs w:val="22"/>
        </w:rPr>
        <w:t>事業内容</w:t>
      </w:r>
    </w:p>
    <w:p w:rsidR="0047522C" w:rsidRDefault="0047522C" w:rsidP="0047522C">
      <w:pPr>
        <w:pStyle w:val="aa"/>
        <w:spacing w:line="324" w:lineRule="exact"/>
        <w:ind w:left="421" w:firstLine="210"/>
      </w:pPr>
      <w:r>
        <w:rPr>
          <w:rFonts w:hint="eastAsia"/>
        </w:rPr>
        <w:t>初年度（</w:t>
      </w:r>
      <w:r w:rsidR="00B61DFE">
        <w:rPr>
          <w:rFonts w:hint="eastAsia"/>
        </w:rPr>
        <w:t>平成</w:t>
      </w:r>
      <w:r w:rsidR="00B61DFE">
        <w:rPr>
          <w:rFonts w:hint="eastAsia"/>
        </w:rPr>
        <w:t>29</w:t>
      </w:r>
      <w:r w:rsidR="00B61DFE">
        <w:rPr>
          <w:rFonts w:hint="eastAsia"/>
        </w:rPr>
        <w:t>年度）は、</w:t>
      </w:r>
      <w:r>
        <w:rPr>
          <w:rFonts w:hint="eastAsia"/>
        </w:rPr>
        <w:t>県内各種学校における、諸調査・研究及び実践、モデル研究校の応募、国内</w:t>
      </w:r>
      <w:r w:rsidR="00B61DFE">
        <w:rPr>
          <w:rFonts w:hint="eastAsia"/>
        </w:rPr>
        <w:t>博物館等の</w:t>
      </w:r>
      <w:r>
        <w:rPr>
          <w:rFonts w:hint="eastAsia"/>
        </w:rPr>
        <w:t>教育普及先進</w:t>
      </w:r>
      <w:r w:rsidR="00B61DFE">
        <w:rPr>
          <w:rFonts w:hint="eastAsia"/>
        </w:rPr>
        <w:t>館</w:t>
      </w:r>
      <w:r>
        <w:rPr>
          <w:rFonts w:hint="eastAsia"/>
        </w:rPr>
        <w:t>の事例等の調査を行う。</w:t>
      </w:r>
      <w:r w:rsidR="00477806">
        <w:rPr>
          <w:rFonts w:hint="eastAsia"/>
        </w:rPr>
        <w:t>併せて来館時の学習プログラムの構築、および指導マニュアルの構築を図る。</w:t>
      </w:r>
    </w:p>
    <w:p w:rsidR="0047522C" w:rsidRPr="0047522C" w:rsidRDefault="00B61DFE" w:rsidP="0047522C">
      <w:pPr>
        <w:pStyle w:val="aa"/>
        <w:spacing w:line="324" w:lineRule="exact"/>
        <w:ind w:left="421" w:firstLine="210"/>
      </w:pPr>
      <w:r>
        <w:rPr>
          <w:rFonts w:hint="eastAsia"/>
        </w:rPr>
        <w:t>平成</w:t>
      </w:r>
      <w:r>
        <w:rPr>
          <w:rFonts w:hint="eastAsia"/>
        </w:rPr>
        <w:t>30</w:t>
      </w:r>
      <w:r w:rsidR="0047522C">
        <w:rPr>
          <w:rFonts w:hint="eastAsia"/>
        </w:rPr>
        <w:t>年度～</w:t>
      </w:r>
      <w:r>
        <w:rPr>
          <w:rFonts w:hint="eastAsia"/>
        </w:rPr>
        <w:t>32</w:t>
      </w:r>
      <w:r w:rsidR="0047522C">
        <w:rPr>
          <w:rFonts w:hint="eastAsia"/>
        </w:rPr>
        <w:t>年度上半期の</w:t>
      </w:r>
      <w:r w:rsidR="0047522C">
        <w:rPr>
          <w:rFonts w:hint="eastAsia"/>
        </w:rPr>
        <w:t>2</w:t>
      </w:r>
      <w:r w:rsidR="0047522C">
        <w:rPr>
          <w:rFonts w:hint="eastAsia"/>
        </w:rPr>
        <w:t>年半にかけて、連携モデル研究校への出前授業等の支援活動</w:t>
      </w:r>
      <w:r w:rsidR="00477806">
        <w:rPr>
          <w:rFonts w:hint="eastAsia"/>
        </w:rPr>
        <w:t>を図る。</w:t>
      </w:r>
      <w:r w:rsidR="00477806">
        <w:rPr>
          <w:rFonts w:hint="eastAsia"/>
        </w:rPr>
        <w:t>2020</w:t>
      </w:r>
      <w:r w:rsidR="00477806">
        <w:rPr>
          <w:rFonts w:hint="eastAsia"/>
        </w:rPr>
        <w:t>年度下半期においては、</w:t>
      </w:r>
      <w:r w:rsidR="00477806">
        <w:rPr>
          <w:rFonts w:asciiTheme="minorEastAsia" w:hAnsiTheme="minorEastAsia" w:hint="eastAsia"/>
        </w:rPr>
        <w:t>成果報告（パネル展示会を予定）等、</w:t>
      </w:r>
      <w:r w:rsidR="00477806">
        <w:rPr>
          <w:rFonts w:hint="eastAsia"/>
        </w:rPr>
        <w:t>事業のまとめを行う</w:t>
      </w:r>
    </w:p>
    <w:p w:rsidR="00691D40" w:rsidRDefault="00691D40" w:rsidP="00691D40"/>
    <w:p w:rsidR="00D019AF" w:rsidRPr="00477806" w:rsidRDefault="00477806" w:rsidP="00691D40">
      <w:pPr>
        <w:rPr>
          <w:rFonts w:asciiTheme="majorEastAsia" w:eastAsiaTheme="majorEastAsia" w:hAnsiTheme="majorEastAsia"/>
          <w:b/>
          <w:sz w:val="22"/>
        </w:rPr>
      </w:pPr>
      <w:r>
        <w:rPr>
          <w:rFonts w:asciiTheme="majorEastAsia" w:eastAsiaTheme="majorEastAsia" w:hAnsiTheme="majorEastAsia" w:hint="eastAsia"/>
          <w:b/>
          <w:sz w:val="22"/>
        </w:rPr>
        <w:t>３</w:t>
      </w:r>
      <w:r w:rsidR="0086360F" w:rsidRPr="00477806">
        <w:rPr>
          <w:rFonts w:asciiTheme="majorEastAsia" w:eastAsiaTheme="majorEastAsia" w:hAnsiTheme="majorEastAsia" w:hint="eastAsia"/>
          <w:b/>
          <w:sz w:val="22"/>
        </w:rPr>
        <w:t xml:space="preserve">　2017年度から2020年度までの</w:t>
      </w:r>
      <w:r w:rsidR="00D019AF" w:rsidRPr="00477806">
        <w:rPr>
          <w:rFonts w:asciiTheme="majorEastAsia" w:eastAsiaTheme="majorEastAsia" w:hAnsiTheme="majorEastAsia" w:hint="eastAsia"/>
          <w:b/>
          <w:sz w:val="22"/>
        </w:rPr>
        <w:t>実施計画</w:t>
      </w:r>
      <w:r w:rsidR="000413F6" w:rsidRPr="00477806">
        <w:rPr>
          <w:rFonts w:asciiTheme="majorEastAsia" w:eastAsiaTheme="majorEastAsia" w:hAnsiTheme="majorEastAsia" w:hint="eastAsia"/>
          <w:b/>
          <w:sz w:val="22"/>
        </w:rPr>
        <w:t>表</w:t>
      </w:r>
    </w:p>
    <w:tbl>
      <w:tblPr>
        <w:tblStyle w:val="a3"/>
        <w:tblW w:w="0" w:type="auto"/>
        <w:tblInd w:w="108" w:type="dxa"/>
        <w:tblLook w:val="04A0" w:firstRow="1" w:lastRow="0" w:firstColumn="1" w:lastColumn="0" w:noHBand="0" w:noVBand="1"/>
      </w:tblPr>
      <w:tblGrid>
        <w:gridCol w:w="1544"/>
        <w:gridCol w:w="6948"/>
      </w:tblGrid>
      <w:tr w:rsidR="00D019AF" w:rsidTr="005310F8">
        <w:tc>
          <w:tcPr>
            <w:tcW w:w="1544" w:type="dxa"/>
          </w:tcPr>
          <w:p w:rsidR="00D019AF" w:rsidRDefault="00D019AF" w:rsidP="00D019AF">
            <w:pPr>
              <w:jc w:val="center"/>
              <w:rPr>
                <w:rFonts w:asciiTheme="minorEastAsia" w:hAnsiTheme="minorEastAsia"/>
              </w:rPr>
            </w:pPr>
            <w:r>
              <w:rPr>
                <w:rFonts w:asciiTheme="minorEastAsia" w:hAnsiTheme="minorEastAsia" w:hint="eastAsia"/>
              </w:rPr>
              <w:t>年度</w:t>
            </w:r>
          </w:p>
        </w:tc>
        <w:tc>
          <w:tcPr>
            <w:tcW w:w="6948" w:type="dxa"/>
          </w:tcPr>
          <w:p w:rsidR="00D019AF" w:rsidRDefault="00D019AF" w:rsidP="00D019AF">
            <w:pPr>
              <w:jc w:val="center"/>
              <w:rPr>
                <w:rFonts w:asciiTheme="minorEastAsia" w:hAnsiTheme="minorEastAsia"/>
              </w:rPr>
            </w:pPr>
            <w:r>
              <w:rPr>
                <w:rFonts w:asciiTheme="minorEastAsia" w:hAnsiTheme="minorEastAsia" w:hint="eastAsia"/>
              </w:rPr>
              <w:t>事業内容</w:t>
            </w:r>
          </w:p>
        </w:tc>
      </w:tr>
      <w:tr w:rsidR="00D019AF" w:rsidTr="00741869">
        <w:tc>
          <w:tcPr>
            <w:tcW w:w="1544" w:type="dxa"/>
            <w:tcBorders>
              <w:bottom w:val="single" w:sz="18" w:space="0" w:color="auto"/>
            </w:tcBorders>
            <w:vAlign w:val="center"/>
          </w:tcPr>
          <w:p w:rsidR="00D019AF" w:rsidRDefault="00D019AF" w:rsidP="005310F8">
            <w:pPr>
              <w:rPr>
                <w:rFonts w:asciiTheme="minorEastAsia" w:hAnsiTheme="minorEastAsia"/>
              </w:rPr>
            </w:pPr>
            <w:r>
              <w:rPr>
                <w:rFonts w:asciiTheme="minorEastAsia" w:hAnsiTheme="minorEastAsia" w:hint="eastAsia"/>
              </w:rPr>
              <w:t>平成29年度</w:t>
            </w:r>
          </w:p>
          <w:p w:rsidR="00016321" w:rsidRDefault="00016321" w:rsidP="00016321">
            <w:pPr>
              <w:jc w:val="center"/>
              <w:rPr>
                <w:rFonts w:asciiTheme="minorEastAsia" w:hAnsiTheme="minorEastAsia"/>
              </w:rPr>
            </w:pPr>
            <w:r>
              <w:rPr>
                <w:rFonts w:asciiTheme="minorEastAsia" w:hAnsiTheme="minorEastAsia" w:hint="eastAsia"/>
              </w:rPr>
              <w:t>（2017）</w:t>
            </w:r>
          </w:p>
        </w:tc>
        <w:tc>
          <w:tcPr>
            <w:tcW w:w="6948" w:type="dxa"/>
            <w:tcBorders>
              <w:bottom w:val="single" w:sz="18" w:space="0" w:color="auto"/>
            </w:tcBorders>
          </w:tcPr>
          <w:p w:rsidR="00D019AF" w:rsidRDefault="00D019AF" w:rsidP="0086360F">
            <w:pPr>
              <w:rPr>
                <w:rFonts w:asciiTheme="minorEastAsia" w:hAnsiTheme="minorEastAsia"/>
              </w:rPr>
            </w:pPr>
            <w:r>
              <w:rPr>
                <w:rFonts w:asciiTheme="minorEastAsia" w:hAnsiTheme="minorEastAsia" w:hint="eastAsia"/>
              </w:rPr>
              <w:t>〇希望校への出前授業等</w:t>
            </w:r>
          </w:p>
          <w:p w:rsidR="00D019AF" w:rsidRDefault="00D019AF" w:rsidP="006079BD">
            <w:pPr>
              <w:rPr>
                <w:rFonts w:asciiTheme="minorEastAsia" w:hAnsiTheme="minorEastAsia"/>
              </w:rPr>
            </w:pPr>
            <w:r>
              <w:rPr>
                <w:rFonts w:asciiTheme="minorEastAsia" w:hAnsiTheme="minorEastAsia" w:hint="eastAsia"/>
              </w:rPr>
              <w:t>〇連携モデル</w:t>
            </w:r>
            <w:r w:rsidR="006079BD">
              <w:rPr>
                <w:rFonts w:asciiTheme="minorEastAsia" w:hAnsiTheme="minorEastAsia" w:hint="eastAsia"/>
              </w:rPr>
              <w:t>校</w:t>
            </w:r>
            <w:r w:rsidR="006F7A08">
              <w:rPr>
                <w:rFonts w:asciiTheme="minorEastAsia" w:hAnsiTheme="minorEastAsia" w:hint="eastAsia"/>
              </w:rPr>
              <w:t>に係る</w:t>
            </w:r>
            <w:r w:rsidR="006079BD">
              <w:rPr>
                <w:rFonts w:asciiTheme="minorEastAsia" w:hAnsiTheme="minorEastAsia" w:hint="eastAsia"/>
              </w:rPr>
              <w:t xml:space="preserve">調査　</w:t>
            </w:r>
            <w:r>
              <w:rPr>
                <w:rFonts w:asciiTheme="minorEastAsia" w:hAnsiTheme="minorEastAsia" w:hint="eastAsia"/>
              </w:rPr>
              <w:t>＜県内</w:t>
            </w:r>
            <w:r w:rsidR="00016321">
              <w:rPr>
                <w:rFonts w:asciiTheme="minorEastAsia" w:hAnsiTheme="minorEastAsia" w:hint="eastAsia"/>
              </w:rPr>
              <w:t>小中高等学校・特別支援学校</w:t>
            </w:r>
            <w:r>
              <w:rPr>
                <w:rFonts w:asciiTheme="minorEastAsia" w:hAnsiTheme="minorEastAsia" w:hint="eastAsia"/>
              </w:rPr>
              <w:t>＞</w:t>
            </w:r>
          </w:p>
          <w:p w:rsidR="00D019AF" w:rsidRDefault="00D019AF" w:rsidP="0086360F">
            <w:pPr>
              <w:rPr>
                <w:rFonts w:asciiTheme="minorEastAsia" w:hAnsiTheme="minorEastAsia"/>
              </w:rPr>
            </w:pPr>
            <w:r>
              <w:rPr>
                <w:rFonts w:asciiTheme="minorEastAsia" w:hAnsiTheme="minorEastAsia" w:hint="eastAsia"/>
              </w:rPr>
              <w:t>〇他教育普及関連調査</w:t>
            </w:r>
            <w:r w:rsidR="00741869">
              <w:rPr>
                <w:rFonts w:asciiTheme="minorEastAsia" w:hAnsiTheme="minorEastAsia" w:hint="eastAsia"/>
              </w:rPr>
              <w:t>（関西、関東地域の博物館）</w:t>
            </w:r>
          </w:p>
        </w:tc>
      </w:tr>
      <w:tr w:rsidR="00D019AF" w:rsidTr="00741869">
        <w:tc>
          <w:tcPr>
            <w:tcW w:w="1544" w:type="dxa"/>
            <w:tcBorders>
              <w:top w:val="single" w:sz="18" w:space="0" w:color="auto"/>
              <w:left w:val="single" w:sz="18" w:space="0" w:color="auto"/>
              <w:bottom w:val="single" w:sz="18" w:space="0" w:color="auto"/>
            </w:tcBorders>
            <w:vAlign w:val="center"/>
          </w:tcPr>
          <w:p w:rsidR="00D019AF" w:rsidRDefault="00D019AF" w:rsidP="005310F8">
            <w:pPr>
              <w:rPr>
                <w:rFonts w:asciiTheme="minorEastAsia" w:hAnsiTheme="minorEastAsia"/>
              </w:rPr>
            </w:pPr>
            <w:r>
              <w:rPr>
                <w:rFonts w:asciiTheme="minorEastAsia" w:hAnsiTheme="minorEastAsia" w:hint="eastAsia"/>
              </w:rPr>
              <w:t>平成30年度</w:t>
            </w:r>
          </w:p>
          <w:p w:rsidR="00016321" w:rsidRDefault="00016321" w:rsidP="00016321">
            <w:pPr>
              <w:jc w:val="center"/>
              <w:rPr>
                <w:rFonts w:asciiTheme="minorEastAsia" w:hAnsiTheme="minorEastAsia"/>
              </w:rPr>
            </w:pPr>
            <w:r>
              <w:rPr>
                <w:rFonts w:asciiTheme="minorEastAsia" w:hAnsiTheme="minorEastAsia" w:hint="eastAsia"/>
              </w:rPr>
              <w:t>（2018）</w:t>
            </w:r>
          </w:p>
        </w:tc>
        <w:tc>
          <w:tcPr>
            <w:tcW w:w="6948" w:type="dxa"/>
            <w:tcBorders>
              <w:top w:val="single" w:sz="18" w:space="0" w:color="auto"/>
              <w:bottom w:val="single" w:sz="18" w:space="0" w:color="auto"/>
              <w:right w:val="single" w:sz="18" w:space="0" w:color="auto"/>
            </w:tcBorders>
          </w:tcPr>
          <w:p w:rsidR="00D019AF" w:rsidRDefault="00D019AF" w:rsidP="0086360F">
            <w:pPr>
              <w:rPr>
                <w:rFonts w:asciiTheme="minorEastAsia" w:hAnsiTheme="minorEastAsia"/>
              </w:rPr>
            </w:pPr>
            <w:r>
              <w:rPr>
                <w:rFonts w:asciiTheme="minorEastAsia" w:hAnsiTheme="minorEastAsia" w:hint="eastAsia"/>
              </w:rPr>
              <w:t>〇連携事業開始</w:t>
            </w:r>
          </w:p>
          <w:p w:rsidR="000413F6" w:rsidRPr="000413F6" w:rsidRDefault="000413F6" w:rsidP="006D2622">
            <w:pPr>
              <w:rPr>
                <w:rFonts w:asciiTheme="minorEastAsia" w:hAnsiTheme="minorEastAsia"/>
              </w:rPr>
            </w:pPr>
            <w:r>
              <w:rPr>
                <w:rFonts w:asciiTheme="minorEastAsia" w:hAnsiTheme="minorEastAsia" w:hint="eastAsia"/>
              </w:rPr>
              <w:t xml:space="preserve">　１　</w:t>
            </w:r>
            <w:r w:rsidR="00D019AF">
              <w:rPr>
                <w:rFonts w:asciiTheme="minorEastAsia" w:hAnsiTheme="minorEastAsia" w:hint="eastAsia"/>
              </w:rPr>
              <w:t>連携校への</w:t>
            </w:r>
            <w:r w:rsidR="009558EC">
              <w:rPr>
                <w:rFonts w:asciiTheme="minorEastAsia" w:hAnsiTheme="minorEastAsia" w:hint="eastAsia"/>
              </w:rPr>
              <w:t>支援</w:t>
            </w:r>
            <w:r w:rsidR="006D2622">
              <w:rPr>
                <w:rFonts w:asciiTheme="minorEastAsia" w:hAnsiTheme="minorEastAsia" w:hint="eastAsia"/>
              </w:rPr>
              <w:t>（</w:t>
            </w:r>
            <w:r w:rsidR="009558EC">
              <w:rPr>
                <w:rFonts w:asciiTheme="minorEastAsia" w:hAnsiTheme="minorEastAsia" w:hint="eastAsia"/>
              </w:rPr>
              <w:t>出前授業</w:t>
            </w:r>
            <w:r>
              <w:rPr>
                <w:rFonts w:asciiTheme="minorEastAsia" w:hAnsiTheme="minorEastAsia" w:hint="eastAsia"/>
              </w:rPr>
              <w:t>等</w:t>
            </w:r>
            <w:r w:rsidR="006D2622">
              <w:rPr>
                <w:rFonts w:asciiTheme="minorEastAsia" w:hAnsiTheme="minorEastAsia" w:hint="eastAsia"/>
              </w:rPr>
              <w:t>）</w:t>
            </w:r>
          </w:p>
          <w:p w:rsidR="00D019AF" w:rsidRDefault="00D019AF" w:rsidP="0086360F">
            <w:pPr>
              <w:rPr>
                <w:rFonts w:asciiTheme="minorEastAsia" w:hAnsiTheme="minorEastAsia"/>
              </w:rPr>
            </w:pPr>
            <w:r>
              <w:rPr>
                <w:rFonts w:asciiTheme="minorEastAsia" w:hAnsiTheme="minorEastAsia" w:hint="eastAsia"/>
              </w:rPr>
              <w:t xml:space="preserve">　</w:t>
            </w:r>
            <w:r w:rsidR="000413F6">
              <w:rPr>
                <w:rFonts w:asciiTheme="minorEastAsia" w:hAnsiTheme="minorEastAsia" w:hint="eastAsia"/>
              </w:rPr>
              <w:t xml:space="preserve">２　</w:t>
            </w:r>
            <w:bookmarkStart w:id="0" w:name="_GoBack"/>
            <w:bookmarkEnd w:id="0"/>
            <w:r w:rsidRPr="0086360F">
              <w:rPr>
                <w:rFonts w:asciiTheme="minorEastAsia" w:hAnsiTheme="minorEastAsia" w:hint="eastAsia"/>
              </w:rPr>
              <w:t>県本島内における県博キット体験支援</w:t>
            </w:r>
          </w:p>
          <w:p w:rsidR="009558EC" w:rsidRDefault="00D019AF" w:rsidP="0086360F">
            <w:pPr>
              <w:rPr>
                <w:rFonts w:asciiTheme="minorEastAsia" w:hAnsiTheme="minorEastAsia" w:hint="eastAsia"/>
              </w:rPr>
            </w:pPr>
            <w:r>
              <w:rPr>
                <w:rFonts w:asciiTheme="minorEastAsia" w:hAnsiTheme="minorEastAsia" w:hint="eastAsia"/>
              </w:rPr>
              <w:t xml:space="preserve">　</w:t>
            </w:r>
            <w:r w:rsidR="000413F6">
              <w:rPr>
                <w:rFonts w:asciiTheme="minorEastAsia" w:hAnsiTheme="minorEastAsia" w:hint="eastAsia"/>
              </w:rPr>
              <w:t xml:space="preserve">３　</w:t>
            </w:r>
            <w:r w:rsidRPr="0086360F">
              <w:rPr>
                <w:rFonts w:asciiTheme="minorEastAsia" w:hAnsiTheme="minorEastAsia" w:hint="eastAsia"/>
              </w:rPr>
              <w:t>教員対象の研修会の開催</w:t>
            </w:r>
          </w:p>
          <w:p w:rsidR="00741869" w:rsidRDefault="00741869" w:rsidP="0086360F">
            <w:pPr>
              <w:rPr>
                <w:rFonts w:asciiTheme="minorEastAsia" w:hAnsiTheme="minorEastAsia"/>
              </w:rPr>
            </w:pPr>
            <w:r>
              <w:rPr>
                <w:rFonts w:asciiTheme="minorEastAsia" w:hAnsiTheme="minorEastAsia" w:hint="eastAsia"/>
              </w:rPr>
              <w:t xml:space="preserve">　４　</w:t>
            </w:r>
            <w:r w:rsidRPr="00741869">
              <w:rPr>
                <w:rFonts w:asciiTheme="minorEastAsia" w:hAnsiTheme="minorEastAsia" w:hint="eastAsia"/>
                <w:u w:val="wave"/>
              </w:rPr>
              <w:t>台湾への実施調査（学習プログラム等）</w:t>
            </w:r>
          </w:p>
        </w:tc>
      </w:tr>
      <w:tr w:rsidR="00D019AF" w:rsidTr="00741869">
        <w:tc>
          <w:tcPr>
            <w:tcW w:w="1544" w:type="dxa"/>
            <w:tcBorders>
              <w:top w:val="single" w:sz="18" w:space="0" w:color="auto"/>
            </w:tcBorders>
            <w:vAlign w:val="center"/>
          </w:tcPr>
          <w:p w:rsidR="00D019AF" w:rsidRDefault="00D019AF" w:rsidP="005310F8">
            <w:pPr>
              <w:rPr>
                <w:rFonts w:asciiTheme="minorEastAsia" w:hAnsiTheme="minorEastAsia"/>
              </w:rPr>
            </w:pPr>
            <w:r>
              <w:rPr>
                <w:rFonts w:asciiTheme="minorEastAsia" w:hAnsiTheme="minorEastAsia" w:hint="eastAsia"/>
              </w:rPr>
              <w:t>平成31年度</w:t>
            </w:r>
          </w:p>
          <w:p w:rsidR="00016321" w:rsidRDefault="00016321" w:rsidP="00016321">
            <w:pPr>
              <w:jc w:val="center"/>
              <w:rPr>
                <w:rFonts w:asciiTheme="minorEastAsia" w:hAnsiTheme="minorEastAsia"/>
              </w:rPr>
            </w:pPr>
            <w:r>
              <w:rPr>
                <w:rFonts w:asciiTheme="minorEastAsia" w:hAnsiTheme="minorEastAsia" w:hint="eastAsia"/>
              </w:rPr>
              <w:t>（2019）</w:t>
            </w:r>
          </w:p>
        </w:tc>
        <w:tc>
          <w:tcPr>
            <w:tcW w:w="6948" w:type="dxa"/>
            <w:tcBorders>
              <w:top w:val="single" w:sz="18" w:space="0" w:color="auto"/>
            </w:tcBorders>
          </w:tcPr>
          <w:p w:rsidR="00D019AF" w:rsidRDefault="00D019AF" w:rsidP="00D019AF">
            <w:pPr>
              <w:rPr>
                <w:rFonts w:asciiTheme="minorEastAsia" w:hAnsiTheme="minorEastAsia"/>
              </w:rPr>
            </w:pPr>
            <w:r>
              <w:rPr>
                <w:rFonts w:asciiTheme="minorEastAsia" w:hAnsiTheme="minorEastAsia" w:hint="eastAsia"/>
              </w:rPr>
              <w:t>〇連携事業継続</w:t>
            </w:r>
          </w:p>
          <w:p w:rsidR="000413F6" w:rsidRPr="000413F6" w:rsidRDefault="000413F6" w:rsidP="006D2622">
            <w:pPr>
              <w:rPr>
                <w:rFonts w:asciiTheme="minorEastAsia" w:hAnsiTheme="minorEastAsia"/>
              </w:rPr>
            </w:pPr>
            <w:r>
              <w:rPr>
                <w:rFonts w:asciiTheme="minorEastAsia" w:hAnsiTheme="minorEastAsia" w:hint="eastAsia"/>
              </w:rPr>
              <w:t xml:space="preserve">　１　連携校への支援</w:t>
            </w:r>
            <w:r w:rsidR="006D2622">
              <w:rPr>
                <w:rFonts w:asciiTheme="minorEastAsia" w:hAnsiTheme="minorEastAsia" w:hint="eastAsia"/>
              </w:rPr>
              <w:t>（</w:t>
            </w:r>
            <w:r>
              <w:rPr>
                <w:rFonts w:asciiTheme="minorEastAsia" w:hAnsiTheme="minorEastAsia" w:hint="eastAsia"/>
              </w:rPr>
              <w:t>出前授業等</w:t>
            </w:r>
            <w:r w:rsidR="006D2622">
              <w:rPr>
                <w:rFonts w:asciiTheme="minorEastAsia" w:hAnsiTheme="minorEastAsia" w:hint="eastAsia"/>
              </w:rPr>
              <w:t>）</w:t>
            </w:r>
          </w:p>
          <w:p w:rsidR="000413F6" w:rsidRDefault="000413F6" w:rsidP="000413F6">
            <w:pPr>
              <w:rPr>
                <w:rFonts w:asciiTheme="minorEastAsia" w:hAnsiTheme="minorEastAsia"/>
              </w:rPr>
            </w:pPr>
            <w:r>
              <w:rPr>
                <w:rFonts w:asciiTheme="minorEastAsia" w:hAnsiTheme="minorEastAsia" w:hint="eastAsia"/>
              </w:rPr>
              <w:t xml:space="preserve">　２　</w:t>
            </w:r>
            <w:r w:rsidRPr="0086360F">
              <w:rPr>
                <w:rFonts w:asciiTheme="minorEastAsia" w:hAnsiTheme="minorEastAsia" w:hint="eastAsia"/>
              </w:rPr>
              <w:t>県本島内における県博キット体験支援</w:t>
            </w:r>
          </w:p>
          <w:p w:rsidR="00E43863" w:rsidRDefault="000413F6" w:rsidP="000413F6">
            <w:pPr>
              <w:rPr>
                <w:rFonts w:asciiTheme="minorEastAsia" w:hAnsiTheme="minorEastAsia"/>
              </w:rPr>
            </w:pPr>
            <w:r>
              <w:rPr>
                <w:rFonts w:asciiTheme="minorEastAsia" w:hAnsiTheme="minorEastAsia" w:hint="eastAsia"/>
              </w:rPr>
              <w:t xml:space="preserve">　３　</w:t>
            </w:r>
            <w:r w:rsidRPr="0086360F">
              <w:rPr>
                <w:rFonts w:asciiTheme="minorEastAsia" w:hAnsiTheme="minorEastAsia" w:hint="eastAsia"/>
              </w:rPr>
              <w:t>教員対象の研修会の開催</w:t>
            </w:r>
          </w:p>
        </w:tc>
      </w:tr>
      <w:tr w:rsidR="00D019AF" w:rsidTr="005310F8">
        <w:tc>
          <w:tcPr>
            <w:tcW w:w="1544" w:type="dxa"/>
            <w:vAlign w:val="center"/>
          </w:tcPr>
          <w:p w:rsidR="00D019AF" w:rsidRDefault="00D019AF" w:rsidP="005310F8">
            <w:pPr>
              <w:rPr>
                <w:rFonts w:asciiTheme="minorEastAsia" w:hAnsiTheme="minorEastAsia"/>
              </w:rPr>
            </w:pPr>
            <w:r>
              <w:rPr>
                <w:rFonts w:asciiTheme="minorEastAsia" w:hAnsiTheme="minorEastAsia" w:hint="eastAsia"/>
              </w:rPr>
              <w:t>平成32年度</w:t>
            </w:r>
          </w:p>
          <w:p w:rsidR="00016321" w:rsidRDefault="00016321" w:rsidP="00016321">
            <w:pPr>
              <w:jc w:val="center"/>
              <w:rPr>
                <w:rFonts w:asciiTheme="minorEastAsia" w:hAnsiTheme="minorEastAsia"/>
              </w:rPr>
            </w:pPr>
            <w:r>
              <w:rPr>
                <w:rFonts w:asciiTheme="minorEastAsia" w:hAnsiTheme="minorEastAsia" w:hint="eastAsia"/>
              </w:rPr>
              <w:t>（2020）</w:t>
            </w:r>
          </w:p>
        </w:tc>
        <w:tc>
          <w:tcPr>
            <w:tcW w:w="6948" w:type="dxa"/>
          </w:tcPr>
          <w:p w:rsidR="00D019AF" w:rsidRDefault="00D019AF" w:rsidP="00D019AF">
            <w:pPr>
              <w:rPr>
                <w:rFonts w:asciiTheme="minorEastAsia" w:hAnsiTheme="minorEastAsia"/>
              </w:rPr>
            </w:pPr>
            <w:r>
              <w:rPr>
                <w:rFonts w:asciiTheme="minorEastAsia" w:hAnsiTheme="minorEastAsia" w:hint="eastAsia"/>
              </w:rPr>
              <w:t>〇連携事業継続</w:t>
            </w:r>
            <w:r w:rsidR="009558EC">
              <w:rPr>
                <w:rFonts w:asciiTheme="minorEastAsia" w:hAnsiTheme="minorEastAsia" w:hint="eastAsia"/>
              </w:rPr>
              <w:t>（4月～9月）</w:t>
            </w:r>
          </w:p>
          <w:p w:rsidR="000413F6" w:rsidRDefault="000413F6" w:rsidP="000413F6">
            <w:pPr>
              <w:rPr>
                <w:rFonts w:asciiTheme="minorEastAsia" w:hAnsiTheme="minorEastAsia"/>
              </w:rPr>
            </w:pPr>
            <w:r>
              <w:rPr>
                <w:rFonts w:asciiTheme="minorEastAsia" w:hAnsiTheme="minorEastAsia" w:hint="eastAsia"/>
              </w:rPr>
              <w:t xml:space="preserve">　１　連携校への支援</w:t>
            </w:r>
            <w:r w:rsidR="006D2622">
              <w:rPr>
                <w:rFonts w:asciiTheme="minorEastAsia" w:hAnsiTheme="minorEastAsia" w:hint="eastAsia"/>
              </w:rPr>
              <w:t>（</w:t>
            </w:r>
            <w:r>
              <w:rPr>
                <w:rFonts w:asciiTheme="minorEastAsia" w:hAnsiTheme="minorEastAsia" w:hint="eastAsia"/>
              </w:rPr>
              <w:t>出前授業等</w:t>
            </w:r>
            <w:r w:rsidR="006D2622">
              <w:rPr>
                <w:rFonts w:asciiTheme="minorEastAsia" w:hAnsiTheme="minorEastAsia" w:hint="eastAsia"/>
              </w:rPr>
              <w:t>）</w:t>
            </w:r>
          </w:p>
          <w:p w:rsidR="000413F6" w:rsidRDefault="000413F6" w:rsidP="000413F6">
            <w:pPr>
              <w:rPr>
                <w:rFonts w:asciiTheme="minorEastAsia" w:hAnsiTheme="minorEastAsia"/>
              </w:rPr>
            </w:pPr>
            <w:r>
              <w:rPr>
                <w:rFonts w:asciiTheme="minorEastAsia" w:hAnsiTheme="minorEastAsia" w:hint="eastAsia"/>
              </w:rPr>
              <w:t xml:space="preserve">　２　</w:t>
            </w:r>
            <w:r w:rsidRPr="0086360F">
              <w:rPr>
                <w:rFonts w:asciiTheme="minorEastAsia" w:hAnsiTheme="minorEastAsia" w:hint="eastAsia"/>
              </w:rPr>
              <w:t>県本島内における県博キット体験支援</w:t>
            </w:r>
          </w:p>
          <w:p w:rsidR="000413F6" w:rsidRDefault="000413F6" w:rsidP="000413F6">
            <w:pPr>
              <w:rPr>
                <w:rFonts w:asciiTheme="minorEastAsia" w:hAnsiTheme="minorEastAsia"/>
              </w:rPr>
            </w:pPr>
            <w:r>
              <w:rPr>
                <w:rFonts w:asciiTheme="minorEastAsia" w:hAnsiTheme="minorEastAsia" w:hint="eastAsia"/>
              </w:rPr>
              <w:t xml:space="preserve">　３　</w:t>
            </w:r>
            <w:r w:rsidRPr="0086360F">
              <w:rPr>
                <w:rFonts w:asciiTheme="minorEastAsia" w:hAnsiTheme="minorEastAsia" w:hint="eastAsia"/>
              </w:rPr>
              <w:t>教員対象の研修会の開催</w:t>
            </w:r>
          </w:p>
          <w:p w:rsidR="009558EC" w:rsidRDefault="009558EC" w:rsidP="000413F6">
            <w:pPr>
              <w:rPr>
                <w:rFonts w:asciiTheme="minorEastAsia" w:hAnsiTheme="minorEastAsia"/>
              </w:rPr>
            </w:pPr>
            <w:r>
              <w:rPr>
                <w:rFonts w:asciiTheme="minorEastAsia" w:hAnsiTheme="minorEastAsia" w:hint="eastAsia"/>
              </w:rPr>
              <w:t>〇連携事業まとめ（10月～翌年3月）</w:t>
            </w:r>
          </w:p>
          <w:p w:rsidR="009558EC" w:rsidRDefault="000413F6" w:rsidP="00D019AF">
            <w:pPr>
              <w:rPr>
                <w:rFonts w:asciiTheme="minorEastAsia" w:hAnsiTheme="minorEastAsia"/>
              </w:rPr>
            </w:pPr>
            <w:r>
              <w:rPr>
                <w:rFonts w:asciiTheme="minorEastAsia" w:hAnsiTheme="minorEastAsia" w:hint="eastAsia"/>
              </w:rPr>
              <w:t xml:space="preserve">　・</w:t>
            </w:r>
            <w:r w:rsidR="009558EC">
              <w:rPr>
                <w:rFonts w:asciiTheme="minorEastAsia" w:hAnsiTheme="minorEastAsia" w:hint="eastAsia"/>
              </w:rPr>
              <w:t>成果報告（パネル展示会を予定）</w:t>
            </w:r>
          </w:p>
        </w:tc>
      </w:tr>
    </w:tbl>
    <w:p w:rsidR="000413F6" w:rsidRDefault="000413F6" w:rsidP="00D019AF">
      <w:pPr>
        <w:rPr>
          <w:rFonts w:asciiTheme="minorEastAsia" w:hAnsiTheme="minorEastAsia"/>
        </w:rPr>
      </w:pPr>
    </w:p>
    <w:p w:rsidR="00B61DFE" w:rsidRDefault="00B61DFE" w:rsidP="00D019AF">
      <w:pPr>
        <w:rPr>
          <w:rFonts w:asciiTheme="majorEastAsia" w:eastAsiaTheme="majorEastAsia" w:hAnsiTheme="majorEastAsia"/>
          <w:b/>
          <w:sz w:val="22"/>
        </w:rPr>
      </w:pPr>
    </w:p>
    <w:p w:rsidR="000413F6" w:rsidRPr="00477806" w:rsidRDefault="00477806" w:rsidP="006846F1">
      <w:pPr>
        <w:rPr>
          <w:rFonts w:asciiTheme="majorEastAsia" w:eastAsiaTheme="majorEastAsia" w:hAnsiTheme="majorEastAsia"/>
          <w:b/>
          <w:sz w:val="22"/>
        </w:rPr>
      </w:pPr>
      <w:r>
        <w:rPr>
          <w:rFonts w:asciiTheme="majorEastAsia" w:eastAsiaTheme="majorEastAsia" w:hAnsiTheme="majorEastAsia" w:hint="eastAsia"/>
          <w:b/>
          <w:sz w:val="22"/>
        </w:rPr>
        <w:lastRenderedPageBreak/>
        <w:t>４</w:t>
      </w:r>
      <w:r w:rsidR="000413F6" w:rsidRPr="00477806">
        <w:rPr>
          <w:rFonts w:asciiTheme="majorEastAsia" w:eastAsiaTheme="majorEastAsia" w:hAnsiTheme="majorEastAsia" w:hint="eastAsia"/>
          <w:b/>
          <w:sz w:val="22"/>
        </w:rPr>
        <w:t xml:space="preserve">　各連携</w:t>
      </w:r>
      <w:r w:rsidR="006D2622" w:rsidRPr="00477806">
        <w:rPr>
          <w:rFonts w:asciiTheme="majorEastAsia" w:eastAsiaTheme="majorEastAsia" w:hAnsiTheme="majorEastAsia" w:hint="eastAsia"/>
          <w:b/>
          <w:sz w:val="22"/>
        </w:rPr>
        <w:t>校への支援について</w:t>
      </w:r>
    </w:p>
    <w:p w:rsidR="0086360F" w:rsidRPr="00B519C7" w:rsidRDefault="00477806" w:rsidP="00B519C7">
      <w:pPr>
        <w:ind w:firstLineChars="100" w:firstLine="191"/>
        <w:rPr>
          <w:rFonts w:asciiTheme="minorEastAsia" w:hAnsiTheme="minorEastAsia"/>
        </w:rPr>
      </w:pPr>
      <w:r>
        <w:rPr>
          <w:rFonts w:asciiTheme="minorEastAsia" w:hAnsiTheme="minorEastAsia" w:hint="eastAsia"/>
        </w:rPr>
        <w:t>（１）</w:t>
      </w:r>
      <w:r w:rsidR="00691D40" w:rsidRPr="0086360F">
        <w:rPr>
          <w:rFonts w:asciiTheme="minorEastAsia" w:hAnsiTheme="minorEastAsia" w:hint="eastAsia"/>
        </w:rPr>
        <w:t>出前授業の実施</w:t>
      </w:r>
      <w:r w:rsidR="00B519C7">
        <w:rPr>
          <w:rFonts w:hint="eastAsia"/>
          <w:bCs/>
        </w:rPr>
        <w:t>内</w:t>
      </w:r>
      <w:r w:rsidR="0086360F" w:rsidRPr="0086360F">
        <w:rPr>
          <w:rFonts w:hint="eastAsia"/>
          <w:bCs/>
        </w:rPr>
        <w:t>容</w:t>
      </w:r>
    </w:p>
    <w:p w:rsidR="0086360F" w:rsidRPr="0086360F" w:rsidRDefault="003A6493" w:rsidP="00B519C7">
      <w:pPr>
        <w:ind w:firstLineChars="300" w:firstLine="574"/>
        <w:rPr>
          <w:rFonts w:ascii="ＭＳ 明朝" w:cs="Times New Roman"/>
          <w:spacing w:val="34"/>
        </w:rPr>
      </w:pPr>
      <w:r>
        <w:rPr>
          <w:rFonts w:ascii="ＭＳ 明朝" w:hAnsi="ＭＳ 明朝" w:hint="eastAsia"/>
        </w:rPr>
        <w:t>①</w:t>
      </w:r>
      <w:r w:rsidR="00477806">
        <w:rPr>
          <w:rFonts w:hint="eastAsia"/>
        </w:rPr>
        <w:t>学校での授業や教員の研修会などに学芸員を講師として派遣する</w:t>
      </w:r>
      <w:r w:rsidR="0086360F" w:rsidRPr="0086360F">
        <w:rPr>
          <w:rFonts w:hint="eastAsia"/>
        </w:rPr>
        <w:t>。</w:t>
      </w:r>
    </w:p>
    <w:p w:rsidR="003A6493" w:rsidRDefault="003A6493" w:rsidP="00B519C7">
      <w:pPr>
        <w:ind w:leftChars="300" w:left="765" w:hangingChars="100" w:hanging="191"/>
        <w:jc w:val="left"/>
        <w:rPr>
          <w:rFonts w:ascii="ＭＳ 明朝" w:cs="Times New Roman"/>
          <w:spacing w:val="34"/>
        </w:rPr>
      </w:pPr>
      <w:r>
        <w:rPr>
          <w:rFonts w:cs="Times New Roman" w:hint="eastAsia"/>
        </w:rPr>
        <w:t>②</w:t>
      </w:r>
      <w:r w:rsidR="0086360F">
        <w:rPr>
          <w:rFonts w:hint="eastAsia"/>
        </w:rPr>
        <w:t>授業では、ティーム・ティーチングの手法により、学芸員は教員と</w:t>
      </w:r>
      <w:r w:rsidR="00B519C7">
        <w:rPr>
          <w:rFonts w:hint="eastAsia"/>
        </w:rPr>
        <w:t>共同し、博物館資料を活用するなどして児童・生徒の学習を支援する</w:t>
      </w:r>
      <w:r w:rsidR="0086360F" w:rsidRPr="0086360F">
        <w:rPr>
          <w:rFonts w:hint="eastAsia"/>
        </w:rPr>
        <w:t>。</w:t>
      </w:r>
    </w:p>
    <w:p w:rsidR="0086360F" w:rsidRPr="003A6493" w:rsidRDefault="003A6493" w:rsidP="00B519C7">
      <w:pPr>
        <w:ind w:firstLineChars="100" w:firstLine="191"/>
        <w:jc w:val="left"/>
        <w:rPr>
          <w:rFonts w:ascii="ＭＳ 明朝" w:cs="Times New Roman"/>
          <w:spacing w:val="34"/>
        </w:rPr>
      </w:pPr>
      <w:r>
        <w:rPr>
          <w:rFonts w:hint="eastAsia"/>
          <w:bCs/>
        </w:rPr>
        <w:t>（２）</w:t>
      </w:r>
      <w:r w:rsidR="0086360F" w:rsidRPr="0086360F">
        <w:rPr>
          <w:rFonts w:hint="eastAsia"/>
          <w:bCs/>
        </w:rPr>
        <w:t>対　象</w:t>
      </w:r>
    </w:p>
    <w:p w:rsidR="00B519C7" w:rsidRDefault="006D2622" w:rsidP="00B519C7">
      <w:pPr>
        <w:ind w:firstLineChars="300" w:firstLine="574"/>
        <w:jc w:val="left"/>
        <w:rPr>
          <w:rFonts w:cs="Times New Roman"/>
        </w:rPr>
      </w:pPr>
      <w:r>
        <w:rPr>
          <w:rFonts w:hint="eastAsia"/>
        </w:rPr>
        <w:t>沖縄本島・県内離島含む</w:t>
      </w:r>
      <w:r w:rsidR="0086360F" w:rsidRPr="0086360F">
        <w:rPr>
          <w:rFonts w:hint="eastAsia"/>
        </w:rPr>
        <w:t>公立学校及び私立学校</w:t>
      </w:r>
      <w:r>
        <w:rPr>
          <w:rFonts w:cs="Times New Roman" w:hint="eastAsia"/>
        </w:rPr>
        <w:t xml:space="preserve">　</w:t>
      </w:r>
      <w:r w:rsidR="0086360F" w:rsidRPr="0086360F">
        <w:rPr>
          <w:rFonts w:hint="eastAsia"/>
        </w:rPr>
        <w:t>※クラス単位もしくは学年単位</w:t>
      </w:r>
    </w:p>
    <w:p w:rsidR="0086360F" w:rsidRPr="00B519C7" w:rsidRDefault="003A6493" w:rsidP="00B519C7">
      <w:pPr>
        <w:ind w:firstLineChars="100" w:firstLine="191"/>
        <w:jc w:val="left"/>
        <w:rPr>
          <w:rFonts w:cs="Times New Roman"/>
        </w:rPr>
      </w:pPr>
      <w:r>
        <w:rPr>
          <w:rFonts w:hint="eastAsia"/>
          <w:bCs/>
        </w:rPr>
        <w:t>（３）</w:t>
      </w:r>
      <w:r w:rsidR="0086360F" w:rsidRPr="0086360F">
        <w:rPr>
          <w:rFonts w:hint="eastAsia"/>
          <w:bCs/>
        </w:rPr>
        <w:t>実施時間</w:t>
      </w:r>
      <w:r w:rsidR="0086360F">
        <w:rPr>
          <w:rFonts w:hint="eastAsia"/>
          <w:bCs/>
        </w:rPr>
        <w:t>：</w:t>
      </w:r>
      <w:r w:rsidR="0086360F" w:rsidRPr="0086360F">
        <w:rPr>
          <w:rFonts w:hint="eastAsia"/>
        </w:rPr>
        <w:t>１～２時間程度</w:t>
      </w:r>
      <w:r w:rsidR="00D05701">
        <w:rPr>
          <w:rFonts w:hint="eastAsia"/>
        </w:rPr>
        <w:t>。</w:t>
      </w:r>
      <w:r w:rsidR="0086360F" w:rsidRPr="0086360F">
        <w:rPr>
          <w:rFonts w:hint="eastAsia"/>
        </w:rPr>
        <w:t>（調整可）</w:t>
      </w:r>
    </w:p>
    <w:p w:rsidR="0086360F" w:rsidRPr="0086360F" w:rsidRDefault="003A6493" w:rsidP="00B519C7">
      <w:pPr>
        <w:ind w:firstLineChars="100" w:firstLine="191"/>
        <w:rPr>
          <w:rFonts w:ascii="ＭＳ 明朝" w:cs="Times New Roman"/>
          <w:spacing w:val="34"/>
        </w:rPr>
      </w:pPr>
      <w:r>
        <w:rPr>
          <w:rFonts w:hint="eastAsia"/>
          <w:bCs/>
        </w:rPr>
        <w:t>（４）</w:t>
      </w:r>
      <w:r w:rsidR="0086360F" w:rsidRPr="0086360F">
        <w:rPr>
          <w:rFonts w:hint="eastAsia"/>
          <w:bCs/>
        </w:rPr>
        <w:t>実施場所</w:t>
      </w:r>
      <w:r w:rsidR="00D0507A">
        <w:rPr>
          <w:rFonts w:ascii="ＭＳ 明朝" w:cs="Times New Roman" w:hint="eastAsia"/>
          <w:spacing w:val="34"/>
        </w:rPr>
        <w:t xml:space="preserve">　</w:t>
      </w:r>
      <w:r w:rsidR="0086360F" w:rsidRPr="0086360F">
        <w:rPr>
          <w:rFonts w:hint="eastAsia"/>
        </w:rPr>
        <w:t>当該校</w:t>
      </w:r>
    </w:p>
    <w:p w:rsidR="003A6493" w:rsidRDefault="003A6493" w:rsidP="00B519C7">
      <w:pPr>
        <w:ind w:firstLineChars="100" w:firstLine="191"/>
        <w:rPr>
          <w:rFonts w:ascii="ＭＳ 明朝" w:cs="Times New Roman"/>
          <w:spacing w:val="34"/>
        </w:rPr>
      </w:pPr>
      <w:r>
        <w:rPr>
          <w:rFonts w:hint="eastAsia"/>
          <w:bCs/>
        </w:rPr>
        <w:t>（５）</w:t>
      </w:r>
      <w:r w:rsidR="0086360F" w:rsidRPr="0086360F">
        <w:rPr>
          <w:rFonts w:hint="eastAsia"/>
          <w:bCs/>
        </w:rPr>
        <w:t>申し込み方法</w:t>
      </w:r>
      <w:r w:rsidR="00D0507A">
        <w:rPr>
          <w:rFonts w:hint="eastAsia"/>
          <w:bCs/>
        </w:rPr>
        <w:t xml:space="preserve">　</w:t>
      </w:r>
      <w:r w:rsidR="0086360F" w:rsidRPr="0086360F">
        <w:rPr>
          <w:rFonts w:hint="eastAsia"/>
        </w:rPr>
        <w:t>※</w:t>
      </w:r>
      <w:r w:rsidR="00D05701">
        <w:rPr>
          <w:rFonts w:hint="eastAsia"/>
        </w:rPr>
        <w:t>別紙（様式１）</w:t>
      </w:r>
      <w:r w:rsidR="00D0507A">
        <w:rPr>
          <w:rFonts w:hint="eastAsia"/>
        </w:rPr>
        <w:t>「</w:t>
      </w:r>
      <w:r w:rsidR="00D0507A" w:rsidRPr="00D0507A">
        <w:rPr>
          <w:rFonts w:hint="eastAsia"/>
        </w:rPr>
        <w:t>講師派遣依頼書</w:t>
      </w:r>
      <w:r w:rsidR="00D0507A">
        <w:rPr>
          <w:rFonts w:hint="eastAsia"/>
        </w:rPr>
        <w:t>」</w:t>
      </w:r>
      <w:r w:rsidR="0086360F" w:rsidRPr="0086360F">
        <w:rPr>
          <w:rFonts w:hint="eastAsia"/>
        </w:rPr>
        <w:t>参照</w:t>
      </w:r>
      <w:r w:rsidR="00D05701">
        <w:rPr>
          <w:rFonts w:hint="eastAsia"/>
        </w:rPr>
        <w:t>。</w:t>
      </w:r>
    </w:p>
    <w:p w:rsidR="00B519C7" w:rsidRDefault="00B519C7" w:rsidP="00B519C7">
      <w:pPr>
        <w:ind w:firstLineChars="100" w:firstLine="191"/>
        <w:rPr>
          <w:rFonts w:ascii="ＭＳ 明朝" w:cs="Times New Roman"/>
          <w:spacing w:val="34"/>
        </w:rPr>
      </w:pPr>
      <w:r>
        <w:rPr>
          <w:rFonts w:hint="eastAsia"/>
          <w:bCs/>
        </w:rPr>
        <w:t>（６）</w:t>
      </w:r>
      <w:r w:rsidR="0086360F" w:rsidRPr="0086360F">
        <w:rPr>
          <w:rFonts w:hint="eastAsia"/>
          <w:bCs/>
        </w:rPr>
        <w:t>その他</w:t>
      </w:r>
    </w:p>
    <w:p w:rsidR="006079BD" w:rsidRDefault="0086360F" w:rsidP="00B519C7">
      <w:pPr>
        <w:ind w:firstLineChars="300" w:firstLine="574"/>
      </w:pPr>
      <w:r w:rsidRPr="0086360F">
        <w:rPr>
          <w:rFonts w:hint="eastAsia"/>
        </w:rPr>
        <w:t>各学校</w:t>
      </w:r>
      <w:r w:rsidR="00D0507A">
        <w:rPr>
          <w:rFonts w:hint="eastAsia"/>
        </w:rPr>
        <w:t>から依頼の「出前授業等」に係る学芸員の派遣旅費（交通費）は、</w:t>
      </w:r>
      <w:r w:rsidRPr="0086360F">
        <w:rPr>
          <w:rFonts w:hint="eastAsia"/>
        </w:rPr>
        <w:t>博物館で負担する。</w:t>
      </w:r>
    </w:p>
    <w:p w:rsidR="006846F1" w:rsidRPr="003A6493" w:rsidRDefault="006846F1" w:rsidP="006846F1">
      <w:pPr>
        <w:ind w:firstLineChars="300" w:firstLine="778"/>
        <w:rPr>
          <w:rFonts w:ascii="ＭＳ 明朝" w:cs="Times New Roman"/>
          <w:spacing w:val="34"/>
        </w:rPr>
      </w:pPr>
    </w:p>
    <w:p w:rsidR="00691D40" w:rsidRPr="00B519C7" w:rsidRDefault="00B519C7" w:rsidP="006846F1">
      <w:pPr>
        <w:rPr>
          <w:rFonts w:asciiTheme="majorEastAsia" w:eastAsiaTheme="majorEastAsia" w:hAnsiTheme="majorEastAsia"/>
          <w:b/>
          <w:sz w:val="22"/>
          <w:szCs w:val="22"/>
        </w:rPr>
      </w:pPr>
      <w:r w:rsidRPr="00B519C7">
        <w:rPr>
          <w:rFonts w:asciiTheme="majorEastAsia" w:eastAsiaTheme="majorEastAsia" w:hAnsiTheme="majorEastAsia" w:hint="eastAsia"/>
          <w:b/>
          <w:sz w:val="22"/>
          <w:szCs w:val="22"/>
        </w:rPr>
        <w:t>５</w:t>
      </w:r>
      <w:r w:rsidR="003A6493" w:rsidRPr="00B519C7">
        <w:rPr>
          <w:rFonts w:asciiTheme="majorEastAsia" w:eastAsiaTheme="majorEastAsia" w:hAnsiTheme="majorEastAsia" w:hint="eastAsia"/>
          <w:b/>
          <w:sz w:val="22"/>
          <w:szCs w:val="22"/>
        </w:rPr>
        <w:t xml:space="preserve">　</w:t>
      </w:r>
      <w:r w:rsidR="00383150" w:rsidRPr="00B519C7">
        <w:rPr>
          <w:rFonts w:asciiTheme="majorEastAsia" w:eastAsiaTheme="majorEastAsia" w:hAnsiTheme="majorEastAsia" w:hint="eastAsia"/>
          <w:b/>
          <w:sz w:val="22"/>
          <w:szCs w:val="22"/>
        </w:rPr>
        <w:t>沖縄</w:t>
      </w:r>
      <w:r w:rsidR="009E3EA9" w:rsidRPr="00B519C7">
        <w:rPr>
          <w:rFonts w:asciiTheme="majorEastAsia" w:eastAsiaTheme="majorEastAsia" w:hAnsiTheme="majorEastAsia" w:hint="eastAsia"/>
          <w:b/>
          <w:sz w:val="22"/>
          <w:szCs w:val="22"/>
        </w:rPr>
        <w:t>県内における県博キット体験支援</w:t>
      </w:r>
      <w:r w:rsidR="000413F6" w:rsidRPr="00B519C7">
        <w:rPr>
          <w:rFonts w:asciiTheme="majorEastAsia" w:eastAsiaTheme="majorEastAsia" w:hAnsiTheme="majorEastAsia" w:hint="eastAsia"/>
          <w:b/>
          <w:sz w:val="22"/>
          <w:szCs w:val="22"/>
        </w:rPr>
        <w:t>について</w:t>
      </w:r>
    </w:p>
    <w:p w:rsidR="00D31CBA" w:rsidRDefault="00003185" w:rsidP="006846F1">
      <w:pPr>
        <w:ind w:firstLineChars="100" w:firstLine="191"/>
        <w:rPr>
          <w:rFonts w:asciiTheme="minorEastAsia" w:hAnsiTheme="minorEastAsia"/>
        </w:rPr>
      </w:pPr>
      <w:r>
        <w:rPr>
          <w:rFonts w:asciiTheme="minorEastAsia" w:hAnsiTheme="minorEastAsia" w:hint="eastAsia"/>
        </w:rPr>
        <w:t>（１）</w:t>
      </w:r>
      <w:r w:rsidR="00D0507A">
        <w:rPr>
          <w:rFonts w:asciiTheme="minorEastAsia" w:hAnsiTheme="minorEastAsia" w:hint="eastAsia"/>
        </w:rPr>
        <w:t>教育普及担当学芸員、及び博物館ボランティア来校によるキット体験の支援</w:t>
      </w:r>
    </w:p>
    <w:p w:rsidR="006846F1" w:rsidRDefault="00D31CBA" w:rsidP="006846F1">
      <w:pPr>
        <w:ind w:leftChars="400" w:left="765"/>
        <w:rPr>
          <w:rFonts w:asciiTheme="minorEastAsia" w:hAnsiTheme="minorEastAsia"/>
        </w:rPr>
      </w:pPr>
      <w:r>
        <w:rPr>
          <w:rFonts w:asciiTheme="minorEastAsia" w:hAnsiTheme="minorEastAsia" w:hint="eastAsia"/>
        </w:rPr>
        <w:t>（沖縄本島内対象）※離島地域においては出前授業において学芸員派遣があった場合に、併せて</w:t>
      </w:r>
      <w:r w:rsidR="007B3726">
        <w:rPr>
          <w:rFonts w:asciiTheme="minorEastAsia" w:hAnsiTheme="minorEastAsia" w:hint="eastAsia"/>
        </w:rPr>
        <w:t>教育普及担当学芸員が</w:t>
      </w:r>
      <w:r>
        <w:rPr>
          <w:rFonts w:asciiTheme="minorEastAsia" w:hAnsiTheme="minorEastAsia" w:hint="eastAsia"/>
        </w:rPr>
        <w:t>対応。</w:t>
      </w:r>
    </w:p>
    <w:p w:rsidR="006846F1" w:rsidRDefault="006D2622" w:rsidP="00B10CA9">
      <w:pPr>
        <w:ind w:leftChars="300" w:left="765" w:hangingChars="100" w:hanging="191"/>
        <w:rPr>
          <w:rFonts w:asciiTheme="minorEastAsia" w:hAnsiTheme="minorEastAsia"/>
        </w:rPr>
      </w:pPr>
      <w:r>
        <w:rPr>
          <w:rFonts w:asciiTheme="minorEastAsia" w:hAnsiTheme="minorEastAsia" w:hint="eastAsia"/>
        </w:rPr>
        <w:t>①</w:t>
      </w:r>
      <w:r w:rsidR="00B10CA9">
        <w:rPr>
          <w:rFonts w:asciiTheme="minorEastAsia" w:hAnsiTheme="minorEastAsia" w:hint="eastAsia"/>
        </w:rPr>
        <w:t>資料を手で直接触って、学習する「県博キット」の体験</w:t>
      </w:r>
      <w:r w:rsidR="00D0507A">
        <w:rPr>
          <w:rFonts w:asciiTheme="minorEastAsia" w:hAnsiTheme="minorEastAsia" w:hint="eastAsia"/>
        </w:rPr>
        <w:t>。授業、昼休み、放課後の時間帯を使用しての博物館ボランティアによる体験支援を行</w:t>
      </w:r>
      <w:r w:rsidR="00B519C7">
        <w:rPr>
          <w:rFonts w:asciiTheme="minorEastAsia" w:hAnsiTheme="minorEastAsia" w:hint="eastAsia"/>
        </w:rPr>
        <w:t>う</w:t>
      </w:r>
      <w:r w:rsidR="00D0507A">
        <w:rPr>
          <w:rFonts w:asciiTheme="minorEastAsia" w:hAnsiTheme="minorEastAsia" w:hint="eastAsia"/>
        </w:rPr>
        <w:t>。</w:t>
      </w:r>
    </w:p>
    <w:p w:rsidR="00691D40" w:rsidRPr="0086360F" w:rsidRDefault="006D2622" w:rsidP="006846F1">
      <w:pPr>
        <w:ind w:firstLineChars="300" w:firstLine="574"/>
        <w:rPr>
          <w:rFonts w:asciiTheme="minorEastAsia" w:hAnsiTheme="minorEastAsia"/>
        </w:rPr>
      </w:pPr>
      <w:r>
        <w:rPr>
          <w:rFonts w:asciiTheme="minorEastAsia" w:hAnsiTheme="minorEastAsia" w:hint="eastAsia"/>
        </w:rPr>
        <w:t>②</w:t>
      </w:r>
      <w:r w:rsidR="00D0507A">
        <w:rPr>
          <w:rFonts w:asciiTheme="minorEastAsia" w:hAnsiTheme="minorEastAsia" w:hint="eastAsia"/>
        </w:rPr>
        <w:t>離島地域においては、</w:t>
      </w:r>
      <w:r w:rsidR="00281996">
        <w:rPr>
          <w:rFonts w:asciiTheme="minorEastAsia" w:hAnsiTheme="minorEastAsia" w:hint="eastAsia"/>
        </w:rPr>
        <w:t>前頁</w:t>
      </w:r>
      <w:r w:rsidR="00D0507A">
        <w:rPr>
          <w:rFonts w:asciiTheme="minorEastAsia" w:hAnsiTheme="minorEastAsia" w:hint="eastAsia"/>
        </w:rPr>
        <w:t>（１）出前授業時</w:t>
      </w:r>
      <w:r w:rsidR="00CD42F7">
        <w:rPr>
          <w:rFonts w:asciiTheme="minorEastAsia" w:hAnsiTheme="minorEastAsia" w:hint="eastAsia"/>
        </w:rPr>
        <w:t>に伺わせて頂いた際、併せて実施可能。</w:t>
      </w:r>
    </w:p>
    <w:p w:rsidR="006846F1" w:rsidRDefault="006846F1" w:rsidP="006846F1">
      <w:pPr>
        <w:rPr>
          <w:rFonts w:asciiTheme="minorEastAsia" w:hAnsiTheme="minorEastAsia"/>
        </w:rPr>
      </w:pPr>
      <w:r>
        <w:rPr>
          <w:rFonts w:asciiTheme="minorEastAsia" w:hAnsiTheme="minorEastAsia" w:hint="eastAsia"/>
        </w:rPr>
        <w:t xml:space="preserve">　</w:t>
      </w:r>
      <w:r w:rsidR="00BA1029">
        <w:rPr>
          <w:rFonts w:asciiTheme="minorEastAsia" w:hAnsiTheme="minorEastAsia" w:hint="eastAsia"/>
        </w:rPr>
        <w:t>（</w:t>
      </w:r>
      <w:r w:rsidR="00C04510">
        <w:rPr>
          <w:rFonts w:asciiTheme="minorEastAsia" w:hAnsiTheme="minorEastAsia" w:hint="eastAsia"/>
        </w:rPr>
        <w:t>２</w:t>
      </w:r>
      <w:r w:rsidR="00BA1029">
        <w:rPr>
          <w:rFonts w:asciiTheme="minorEastAsia" w:hAnsiTheme="minorEastAsia" w:hint="eastAsia"/>
        </w:rPr>
        <w:t>）県博キット体験支援申し込み方法</w:t>
      </w:r>
    </w:p>
    <w:p w:rsidR="00C04510" w:rsidRPr="00C04510" w:rsidRDefault="00C04510" w:rsidP="006846F1">
      <w:pPr>
        <w:ind w:firstLineChars="300" w:firstLine="574"/>
        <w:rPr>
          <w:rFonts w:asciiTheme="minorEastAsia" w:hAnsiTheme="minorEastAsia"/>
        </w:rPr>
      </w:pPr>
      <w:r>
        <w:rPr>
          <w:rFonts w:hint="eastAsia"/>
        </w:rPr>
        <w:t>①「出前授業」に関する申し込み方法と同様。</w:t>
      </w:r>
    </w:p>
    <w:p w:rsidR="00BA1029" w:rsidRPr="00BA1029" w:rsidRDefault="00C04510" w:rsidP="00D05701">
      <w:pPr>
        <w:ind w:leftChars="300" w:left="765" w:hangingChars="100" w:hanging="191"/>
        <w:rPr>
          <w:rFonts w:asciiTheme="minorEastAsia" w:hAnsiTheme="minorEastAsia"/>
        </w:rPr>
      </w:pPr>
      <w:r>
        <w:rPr>
          <w:rFonts w:asciiTheme="minorEastAsia" w:hAnsiTheme="minorEastAsia" w:hint="eastAsia"/>
        </w:rPr>
        <w:t>②</w:t>
      </w:r>
      <w:r w:rsidR="00BA1029">
        <w:rPr>
          <w:rFonts w:asciiTheme="minorEastAsia" w:hAnsiTheme="minorEastAsia" w:hint="eastAsia"/>
        </w:rPr>
        <w:t>「出前授業」</w:t>
      </w:r>
      <w:r>
        <w:rPr>
          <w:rFonts w:asciiTheme="minorEastAsia" w:hAnsiTheme="minorEastAsia" w:hint="eastAsia"/>
        </w:rPr>
        <w:t>と同期日</w:t>
      </w:r>
      <w:r w:rsidR="00854028">
        <w:rPr>
          <w:rFonts w:asciiTheme="minorEastAsia" w:hAnsiTheme="minorEastAsia" w:hint="eastAsia"/>
        </w:rPr>
        <w:t>に開催希望の場合も併せて別紙</w:t>
      </w:r>
      <w:r w:rsidR="00D05701">
        <w:rPr>
          <w:rFonts w:asciiTheme="minorEastAsia" w:hAnsiTheme="minorEastAsia" w:hint="eastAsia"/>
        </w:rPr>
        <w:t>（様式２）</w:t>
      </w:r>
      <w:r w:rsidR="00854028">
        <w:rPr>
          <w:rFonts w:asciiTheme="minorEastAsia" w:hAnsiTheme="minorEastAsia" w:hint="eastAsia"/>
        </w:rPr>
        <w:t>「県博キット支援依頼書」を提出</w:t>
      </w:r>
      <w:r>
        <w:rPr>
          <w:rFonts w:asciiTheme="minorEastAsia" w:hAnsiTheme="minorEastAsia" w:hint="eastAsia"/>
        </w:rPr>
        <w:t>。</w:t>
      </w:r>
    </w:p>
    <w:p w:rsidR="00C04510" w:rsidRPr="00C04510" w:rsidRDefault="00B10CA9" w:rsidP="006846F1">
      <w:pPr>
        <w:ind w:leftChars="300" w:left="765" w:hangingChars="100" w:hanging="191"/>
        <w:rPr>
          <w:rFonts w:asciiTheme="minorEastAsia" w:hAnsiTheme="minorEastAsia"/>
        </w:rPr>
      </w:pPr>
      <w:r>
        <w:rPr>
          <w:rFonts w:asciiTheme="minorEastAsia" w:hAnsiTheme="minorEastAsia" w:hint="eastAsia"/>
        </w:rPr>
        <w:t>③博物館ボランティアを要請した体験支援については、派遣回数・人数とも博物館班教育普及担当と調整。</w:t>
      </w:r>
    </w:p>
    <w:p w:rsidR="00BA1029" w:rsidRDefault="006846F1" w:rsidP="00BA1029">
      <w:pPr>
        <w:rPr>
          <w:rFonts w:asciiTheme="minorEastAsia" w:hAnsiTheme="minorEastAsia"/>
        </w:rPr>
      </w:pPr>
      <w:r>
        <w:rPr>
          <w:rFonts w:asciiTheme="minorEastAsia" w:hAnsiTheme="minorEastAsia" w:hint="eastAsia"/>
        </w:rPr>
        <w:t xml:space="preserve">　</w:t>
      </w:r>
      <w:r w:rsidR="00BA1029">
        <w:rPr>
          <w:rFonts w:asciiTheme="minorEastAsia" w:hAnsiTheme="minorEastAsia" w:hint="eastAsia"/>
        </w:rPr>
        <w:t>（４）貸し出し可能な県博キット一覧</w:t>
      </w:r>
    </w:p>
    <w:p w:rsidR="00C04510" w:rsidRDefault="00673CFB" w:rsidP="00673CFB">
      <w:pPr>
        <w:ind w:firstLineChars="400" w:firstLine="765"/>
        <w:rPr>
          <w:rFonts w:asciiTheme="minorEastAsia" w:hAnsiTheme="minorEastAsia"/>
        </w:rPr>
      </w:pPr>
      <w:r>
        <w:rPr>
          <w:rFonts w:asciiTheme="minorEastAsia" w:hAnsiTheme="minorEastAsia"/>
        </w:rPr>
        <w:t>別紙参照</w:t>
      </w:r>
      <w:r w:rsidR="00854028">
        <w:rPr>
          <w:rFonts w:asciiTheme="minorEastAsia" w:hAnsiTheme="minorEastAsia"/>
        </w:rPr>
        <w:t>（リーフレット）</w:t>
      </w:r>
    </w:p>
    <w:p w:rsidR="006079BD" w:rsidRPr="00673CFB" w:rsidRDefault="006079BD" w:rsidP="00C04510">
      <w:pPr>
        <w:ind w:firstLineChars="100" w:firstLine="191"/>
        <w:rPr>
          <w:rFonts w:asciiTheme="minorEastAsia" w:hAnsiTheme="minorEastAsia"/>
        </w:rPr>
      </w:pPr>
    </w:p>
    <w:p w:rsidR="00C04510" w:rsidRPr="00854028" w:rsidRDefault="00673CFB" w:rsidP="00686ED8">
      <w:pPr>
        <w:rPr>
          <w:rFonts w:asciiTheme="majorEastAsia" w:eastAsiaTheme="majorEastAsia" w:hAnsiTheme="majorEastAsia"/>
          <w:b/>
          <w:sz w:val="22"/>
          <w:szCs w:val="22"/>
        </w:rPr>
      </w:pPr>
      <w:r>
        <w:rPr>
          <w:rFonts w:asciiTheme="majorEastAsia" w:eastAsiaTheme="majorEastAsia" w:hAnsiTheme="majorEastAsia" w:hint="eastAsia"/>
          <w:b/>
          <w:sz w:val="22"/>
          <w:szCs w:val="22"/>
        </w:rPr>
        <w:t>６</w:t>
      </w:r>
      <w:r w:rsidR="00C04510" w:rsidRPr="00854028">
        <w:rPr>
          <w:rFonts w:asciiTheme="majorEastAsia" w:eastAsiaTheme="majorEastAsia" w:hAnsiTheme="majorEastAsia" w:hint="eastAsia"/>
          <w:b/>
          <w:sz w:val="22"/>
          <w:szCs w:val="22"/>
        </w:rPr>
        <w:t xml:space="preserve">　教員対象の研修会の開催（当館にて8月第1週開催予定：複数校対応可能）</w:t>
      </w:r>
    </w:p>
    <w:p w:rsidR="00C04510" w:rsidRDefault="00C04510" w:rsidP="00C04510">
      <w:pPr>
        <w:ind w:left="765" w:hangingChars="400" w:hanging="765"/>
        <w:rPr>
          <w:rFonts w:asciiTheme="minorEastAsia" w:hAnsiTheme="minorEastAsia"/>
        </w:rPr>
      </w:pPr>
      <w:r>
        <w:rPr>
          <w:rFonts w:asciiTheme="minorEastAsia" w:hAnsiTheme="minorEastAsia" w:hint="eastAsia"/>
        </w:rPr>
        <w:t xml:space="preserve">　　</w:t>
      </w:r>
      <w:r w:rsidR="00673CFB">
        <w:rPr>
          <w:rFonts w:asciiTheme="minorEastAsia" w:hAnsiTheme="minorEastAsia" w:hint="eastAsia"/>
        </w:rPr>
        <w:t>（１）</w:t>
      </w:r>
      <w:r>
        <w:rPr>
          <w:rFonts w:asciiTheme="minorEastAsia" w:hAnsiTheme="minorEastAsia" w:hint="eastAsia"/>
        </w:rPr>
        <w:t>小学3学年対象単元「昔の</w:t>
      </w:r>
      <w:r w:rsidR="00270364">
        <w:rPr>
          <w:rFonts w:asciiTheme="minorEastAsia" w:hAnsiTheme="minorEastAsia" w:hint="eastAsia"/>
        </w:rPr>
        <w:t>道具とくらし</w:t>
      </w:r>
      <w:r>
        <w:rPr>
          <w:rFonts w:asciiTheme="minorEastAsia" w:hAnsiTheme="minorEastAsia" w:hint="eastAsia"/>
        </w:rPr>
        <w:t>（民具体験学習）」における、授業の指導案作成・進行についてレクチャーを行</w:t>
      </w:r>
      <w:r w:rsidR="00673CFB">
        <w:rPr>
          <w:rFonts w:asciiTheme="minorEastAsia" w:hAnsiTheme="minorEastAsia" w:hint="eastAsia"/>
        </w:rPr>
        <w:t>う</w:t>
      </w:r>
      <w:r>
        <w:rPr>
          <w:rFonts w:asciiTheme="minorEastAsia" w:hAnsiTheme="minorEastAsia" w:hint="eastAsia"/>
        </w:rPr>
        <w:t>。</w:t>
      </w:r>
    </w:p>
    <w:p w:rsidR="00C04510" w:rsidRPr="0086360F" w:rsidRDefault="00C04510" w:rsidP="00673CFB">
      <w:pPr>
        <w:ind w:left="765" w:hangingChars="400" w:hanging="765"/>
        <w:rPr>
          <w:rFonts w:asciiTheme="minorEastAsia" w:hAnsiTheme="minorEastAsia"/>
        </w:rPr>
      </w:pPr>
      <w:r>
        <w:rPr>
          <w:rFonts w:asciiTheme="minorEastAsia" w:hAnsiTheme="minorEastAsia" w:hint="eastAsia"/>
        </w:rPr>
        <w:t xml:space="preserve">　　</w:t>
      </w:r>
      <w:r w:rsidR="00673CFB">
        <w:rPr>
          <w:rFonts w:asciiTheme="minorEastAsia" w:hAnsiTheme="minorEastAsia" w:hint="eastAsia"/>
        </w:rPr>
        <w:t>（２）</w:t>
      </w:r>
      <w:r>
        <w:rPr>
          <w:rFonts w:asciiTheme="minorEastAsia" w:hAnsiTheme="minorEastAsia" w:hint="eastAsia"/>
        </w:rPr>
        <w:t>民具の扱い方や素材解説などマニュアルを提供し、実際に当館資料を見ながら解説を行い、</w:t>
      </w:r>
      <w:r w:rsidR="00673CFB">
        <w:rPr>
          <w:rFonts w:asciiTheme="minorEastAsia" w:hAnsiTheme="minorEastAsia" w:hint="eastAsia"/>
        </w:rPr>
        <w:t>教職員の授業における活用を支援する</w:t>
      </w:r>
      <w:r>
        <w:rPr>
          <w:rFonts w:asciiTheme="minorEastAsia" w:hAnsiTheme="minorEastAsia" w:hint="eastAsia"/>
        </w:rPr>
        <w:t>。</w:t>
      </w:r>
    </w:p>
    <w:p w:rsidR="006079BD" w:rsidRPr="00BA1029" w:rsidRDefault="00C04510" w:rsidP="006079BD">
      <w:pPr>
        <w:ind w:left="765" w:hangingChars="400" w:hanging="765"/>
        <w:rPr>
          <w:rFonts w:asciiTheme="minorEastAsia" w:hAnsiTheme="minorEastAsia"/>
        </w:rPr>
      </w:pPr>
      <w:r>
        <w:rPr>
          <w:rFonts w:asciiTheme="minorEastAsia" w:hAnsiTheme="minorEastAsia"/>
        </w:rPr>
        <w:t xml:space="preserve">　　</w:t>
      </w:r>
      <w:r w:rsidR="00673CFB">
        <w:rPr>
          <w:rFonts w:asciiTheme="minorEastAsia" w:hAnsiTheme="minorEastAsia"/>
        </w:rPr>
        <w:t>（３）</w:t>
      </w:r>
      <w:r>
        <w:rPr>
          <w:rFonts w:asciiTheme="minorEastAsia" w:hAnsiTheme="minorEastAsia" w:hint="eastAsia"/>
        </w:rPr>
        <w:t>その他教職員の要望に応じ、博</w:t>
      </w:r>
      <w:r w:rsidR="00673CFB">
        <w:rPr>
          <w:rFonts w:asciiTheme="minorEastAsia" w:hAnsiTheme="minorEastAsia" w:hint="eastAsia"/>
        </w:rPr>
        <w:t>物館資料について解説を行い、教職員の授業における活用を支援する</w:t>
      </w:r>
      <w:r>
        <w:rPr>
          <w:rFonts w:asciiTheme="minorEastAsia" w:hAnsiTheme="minorEastAsia" w:hint="eastAsia"/>
        </w:rPr>
        <w:t>。</w:t>
      </w:r>
    </w:p>
    <w:sectPr w:rsidR="006079BD" w:rsidRPr="00BA1029" w:rsidSect="00D31CBA">
      <w:footerReference w:type="default" r:id="rId8"/>
      <w:pgSz w:w="11906" w:h="16838" w:code="9"/>
      <w:pgMar w:top="1985" w:right="1701" w:bottom="1701" w:left="1701" w:header="851" w:footer="992" w:gutter="0"/>
      <w:cols w:space="425"/>
      <w:docGrid w:type="linesAndChars" w:linePitch="290" w:charSpace="-38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2A4" w:rsidRDefault="00E352A4" w:rsidP="008866C9">
      <w:r>
        <w:separator/>
      </w:r>
    </w:p>
  </w:endnote>
  <w:endnote w:type="continuationSeparator" w:id="0">
    <w:p w:rsidR="00E352A4" w:rsidRDefault="00E352A4" w:rsidP="00886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A08" w:rsidRDefault="006F7A0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2A4" w:rsidRDefault="00E352A4" w:rsidP="008866C9">
      <w:r>
        <w:separator/>
      </w:r>
    </w:p>
  </w:footnote>
  <w:footnote w:type="continuationSeparator" w:id="0">
    <w:p w:rsidR="00E352A4" w:rsidRDefault="00E352A4" w:rsidP="008866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91"/>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EA9"/>
    <w:rsid w:val="00003185"/>
    <w:rsid w:val="00016321"/>
    <w:rsid w:val="000413F6"/>
    <w:rsid w:val="00042C93"/>
    <w:rsid w:val="00046ECA"/>
    <w:rsid w:val="00050A49"/>
    <w:rsid w:val="0009109D"/>
    <w:rsid w:val="00142390"/>
    <w:rsid w:val="001D70EB"/>
    <w:rsid w:val="00233E4B"/>
    <w:rsid w:val="002464C8"/>
    <w:rsid w:val="00270364"/>
    <w:rsid w:val="00281996"/>
    <w:rsid w:val="002D6BE5"/>
    <w:rsid w:val="00315724"/>
    <w:rsid w:val="003647DB"/>
    <w:rsid w:val="00383150"/>
    <w:rsid w:val="003A6493"/>
    <w:rsid w:val="0041377C"/>
    <w:rsid w:val="00450034"/>
    <w:rsid w:val="0047522C"/>
    <w:rsid w:val="00477806"/>
    <w:rsid w:val="00482B45"/>
    <w:rsid w:val="00485099"/>
    <w:rsid w:val="004B4C4A"/>
    <w:rsid w:val="004C12A3"/>
    <w:rsid w:val="005310F8"/>
    <w:rsid w:val="00532BB9"/>
    <w:rsid w:val="005A5022"/>
    <w:rsid w:val="005C44D0"/>
    <w:rsid w:val="006079BD"/>
    <w:rsid w:val="00673CFB"/>
    <w:rsid w:val="006846F1"/>
    <w:rsid w:val="00686ED8"/>
    <w:rsid w:val="00691D40"/>
    <w:rsid w:val="006D2622"/>
    <w:rsid w:val="006F7A08"/>
    <w:rsid w:val="00723AA6"/>
    <w:rsid w:val="00741869"/>
    <w:rsid w:val="00783AF9"/>
    <w:rsid w:val="007B3726"/>
    <w:rsid w:val="00806093"/>
    <w:rsid w:val="00854028"/>
    <w:rsid w:val="0086360F"/>
    <w:rsid w:val="008866C9"/>
    <w:rsid w:val="009558EC"/>
    <w:rsid w:val="009E3EA9"/>
    <w:rsid w:val="00A95BD9"/>
    <w:rsid w:val="00B10CA9"/>
    <w:rsid w:val="00B519C7"/>
    <w:rsid w:val="00B5258F"/>
    <w:rsid w:val="00B61DFE"/>
    <w:rsid w:val="00B76F88"/>
    <w:rsid w:val="00BA1029"/>
    <w:rsid w:val="00BB068C"/>
    <w:rsid w:val="00BC45AE"/>
    <w:rsid w:val="00C04510"/>
    <w:rsid w:val="00CC5A11"/>
    <w:rsid w:val="00CD42F7"/>
    <w:rsid w:val="00D019AF"/>
    <w:rsid w:val="00D0507A"/>
    <w:rsid w:val="00D05701"/>
    <w:rsid w:val="00D11759"/>
    <w:rsid w:val="00D31CBA"/>
    <w:rsid w:val="00D67D4C"/>
    <w:rsid w:val="00E352A4"/>
    <w:rsid w:val="00E43863"/>
    <w:rsid w:val="00ED6714"/>
    <w:rsid w:val="00EF5F06"/>
    <w:rsid w:val="00F43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BE5"/>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E3EA9"/>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table" w:styleId="a3">
    <w:name w:val="Table Grid"/>
    <w:basedOn w:val="a1"/>
    <w:uiPriority w:val="59"/>
    <w:rsid w:val="00D0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66C9"/>
    <w:pPr>
      <w:tabs>
        <w:tab w:val="center" w:pos="4252"/>
        <w:tab w:val="right" w:pos="8504"/>
      </w:tabs>
      <w:snapToGrid w:val="0"/>
    </w:pPr>
  </w:style>
  <w:style w:type="character" w:customStyle="1" w:styleId="a5">
    <w:name w:val="ヘッダー (文字)"/>
    <w:basedOn w:val="a0"/>
    <w:link w:val="a4"/>
    <w:uiPriority w:val="99"/>
    <w:rsid w:val="008866C9"/>
    <w:rPr>
      <w:rFonts w:ascii="Times New Roman" w:eastAsia="ＭＳ 明朝" w:hAnsi="Times New Roman" w:cs="ＭＳ 明朝"/>
      <w:color w:val="000000"/>
      <w:kern w:val="0"/>
      <w:szCs w:val="21"/>
    </w:rPr>
  </w:style>
  <w:style w:type="paragraph" w:styleId="a6">
    <w:name w:val="footer"/>
    <w:basedOn w:val="a"/>
    <w:link w:val="a7"/>
    <w:uiPriority w:val="99"/>
    <w:unhideWhenUsed/>
    <w:rsid w:val="008866C9"/>
    <w:pPr>
      <w:tabs>
        <w:tab w:val="center" w:pos="4252"/>
        <w:tab w:val="right" w:pos="8504"/>
      </w:tabs>
      <w:snapToGrid w:val="0"/>
    </w:pPr>
  </w:style>
  <w:style w:type="character" w:customStyle="1" w:styleId="a7">
    <w:name w:val="フッター (文字)"/>
    <w:basedOn w:val="a0"/>
    <w:link w:val="a6"/>
    <w:uiPriority w:val="99"/>
    <w:rsid w:val="008866C9"/>
    <w:rPr>
      <w:rFonts w:ascii="Times New Roman" w:eastAsia="ＭＳ 明朝" w:hAnsi="Times New Roman" w:cs="ＭＳ 明朝"/>
      <w:color w:val="000000"/>
      <w:kern w:val="0"/>
      <w:szCs w:val="21"/>
    </w:rPr>
  </w:style>
  <w:style w:type="paragraph" w:styleId="a8">
    <w:name w:val="Balloon Text"/>
    <w:basedOn w:val="a"/>
    <w:link w:val="a9"/>
    <w:uiPriority w:val="99"/>
    <w:semiHidden/>
    <w:unhideWhenUsed/>
    <w:rsid w:val="006079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79BD"/>
    <w:rPr>
      <w:rFonts w:asciiTheme="majorHAnsi" w:eastAsiaTheme="majorEastAsia" w:hAnsiTheme="majorHAnsi" w:cstheme="majorBidi"/>
      <w:color w:val="000000"/>
      <w:kern w:val="0"/>
      <w:sz w:val="18"/>
      <w:szCs w:val="18"/>
    </w:rPr>
  </w:style>
  <w:style w:type="paragraph" w:customStyle="1" w:styleId="aa">
    <w:name w:val="一太郎"/>
    <w:basedOn w:val="a"/>
    <w:rsid w:val="00532BB9"/>
    <w:pPr>
      <w:suppressAutoHyphens/>
      <w:adjustRightInd/>
      <w:textAlignment w:val="auto"/>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BE5"/>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E3EA9"/>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table" w:styleId="a3">
    <w:name w:val="Table Grid"/>
    <w:basedOn w:val="a1"/>
    <w:uiPriority w:val="59"/>
    <w:rsid w:val="00D0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66C9"/>
    <w:pPr>
      <w:tabs>
        <w:tab w:val="center" w:pos="4252"/>
        <w:tab w:val="right" w:pos="8504"/>
      </w:tabs>
      <w:snapToGrid w:val="0"/>
    </w:pPr>
  </w:style>
  <w:style w:type="character" w:customStyle="1" w:styleId="a5">
    <w:name w:val="ヘッダー (文字)"/>
    <w:basedOn w:val="a0"/>
    <w:link w:val="a4"/>
    <w:uiPriority w:val="99"/>
    <w:rsid w:val="008866C9"/>
    <w:rPr>
      <w:rFonts w:ascii="Times New Roman" w:eastAsia="ＭＳ 明朝" w:hAnsi="Times New Roman" w:cs="ＭＳ 明朝"/>
      <w:color w:val="000000"/>
      <w:kern w:val="0"/>
      <w:szCs w:val="21"/>
    </w:rPr>
  </w:style>
  <w:style w:type="paragraph" w:styleId="a6">
    <w:name w:val="footer"/>
    <w:basedOn w:val="a"/>
    <w:link w:val="a7"/>
    <w:uiPriority w:val="99"/>
    <w:unhideWhenUsed/>
    <w:rsid w:val="008866C9"/>
    <w:pPr>
      <w:tabs>
        <w:tab w:val="center" w:pos="4252"/>
        <w:tab w:val="right" w:pos="8504"/>
      </w:tabs>
      <w:snapToGrid w:val="0"/>
    </w:pPr>
  </w:style>
  <w:style w:type="character" w:customStyle="1" w:styleId="a7">
    <w:name w:val="フッター (文字)"/>
    <w:basedOn w:val="a0"/>
    <w:link w:val="a6"/>
    <w:uiPriority w:val="99"/>
    <w:rsid w:val="008866C9"/>
    <w:rPr>
      <w:rFonts w:ascii="Times New Roman" w:eastAsia="ＭＳ 明朝" w:hAnsi="Times New Roman" w:cs="ＭＳ 明朝"/>
      <w:color w:val="000000"/>
      <w:kern w:val="0"/>
      <w:szCs w:val="21"/>
    </w:rPr>
  </w:style>
  <w:style w:type="paragraph" w:styleId="a8">
    <w:name w:val="Balloon Text"/>
    <w:basedOn w:val="a"/>
    <w:link w:val="a9"/>
    <w:uiPriority w:val="99"/>
    <w:semiHidden/>
    <w:unhideWhenUsed/>
    <w:rsid w:val="006079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79BD"/>
    <w:rPr>
      <w:rFonts w:asciiTheme="majorHAnsi" w:eastAsiaTheme="majorEastAsia" w:hAnsiTheme="majorHAnsi" w:cstheme="majorBidi"/>
      <w:color w:val="000000"/>
      <w:kern w:val="0"/>
      <w:sz w:val="18"/>
      <w:szCs w:val="18"/>
    </w:rPr>
  </w:style>
  <w:style w:type="paragraph" w:customStyle="1" w:styleId="aa">
    <w:name w:val="一太郎"/>
    <w:basedOn w:val="a"/>
    <w:rsid w:val="00532BB9"/>
    <w:pPr>
      <w:suppressAutoHyphens/>
      <w:adjustRightInd/>
      <w:textAlignment w:val="auto"/>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88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3E2CE-5045-4171-B582-2D31A67C0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1563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沖縄県立博物館・美術館</dc:creator>
  <cp:lastModifiedBy>沖縄県立博物館・美術館</cp:lastModifiedBy>
  <cp:revision>2</cp:revision>
  <cp:lastPrinted>2018-04-12T06:33:00Z</cp:lastPrinted>
  <dcterms:created xsi:type="dcterms:W3CDTF">2018-04-12T06:40:00Z</dcterms:created>
  <dcterms:modified xsi:type="dcterms:W3CDTF">2018-04-12T06:40:00Z</dcterms:modified>
</cp:coreProperties>
</file>